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DA37" w14:textId="77777777" w:rsidR="009932CD" w:rsidRPr="00C337D2" w:rsidRDefault="00C32820" w:rsidP="00342DDF">
      <w:pPr>
        <w:tabs>
          <w:tab w:val="left" w:pos="486"/>
          <w:tab w:val="center" w:pos="5392"/>
          <w:tab w:val="left" w:pos="10024"/>
        </w:tabs>
        <w:spacing w:after="0" w:line="240" w:lineRule="auto"/>
        <w:ind w:right="15"/>
        <w:jc w:val="center"/>
        <w:rPr>
          <w:rFonts w:ascii="Geometr706 BlkCn BT" w:hAnsi="Geometr706 BlkCn BT"/>
          <w:b/>
          <w:sz w:val="40"/>
          <w:szCs w:val="40"/>
        </w:rPr>
      </w:pPr>
      <w:r w:rsidRPr="00C337D2">
        <w:rPr>
          <w:noProof/>
          <w:sz w:val="40"/>
          <w:szCs w:val="40"/>
          <w:lang w:eastAsia="es-MX"/>
        </w:rPr>
        <w:drawing>
          <wp:anchor distT="0" distB="0" distL="114300" distR="114300" simplePos="0" relativeHeight="251659264" behindDoc="1" locked="0" layoutInCell="1" allowOverlap="1" wp14:anchorId="4F00E132" wp14:editId="6FCC24A9">
            <wp:simplePos x="0" y="0"/>
            <wp:positionH relativeFrom="column">
              <wp:posOffset>76835</wp:posOffset>
            </wp:positionH>
            <wp:positionV relativeFrom="paragraph">
              <wp:posOffset>0</wp:posOffset>
            </wp:positionV>
            <wp:extent cx="700405" cy="1045210"/>
            <wp:effectExtent l="0" t="0" r="0" b="0"/>
            <wp:wrapTight wrapText="bothSides">
              <wp:wrapPolygon edited="0">
                <wp:start x="0" y="0"/>
                <wp:lineTo x="0" y="21259"/>
                <wp:lineTo x="21150" y="21259"/>
                <wp:lineTo x="21150" y="0"/>
                <wp:lineTo x="0" y="0"/>
              </wp:wrapPolygon>
            </wp:wrapTight>
            <wp:docPr id="3" name="Imagen 3" descr="C:\Users\DAMARYS\Desktop\escudo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DAMARYS\Desktop\escudo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7D2">
        <w:rPr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1" locked="0" layoutInCell="1" allowOverlap="1" wp14:anchorId="05A75E03" wp14:editId="00CE3AE3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700405" cy="1044575"/>
            <wp:effectExtent l="0" t="0" r="0" b="0"/>
            <wp:wrapTight wrapText="bothSides">
              <wp:wrapPolygon edited="0">
                <wp:start x="0" y="0"/>
                <wp:lineTo x="0" y="21272"/>
                <wp:lineTo x="21150" y="21272"/>
                <wp:lineTo x="21150" y="0"/>
                <wp:lineTo x="0" y="0"/>
              </wp:wrapPolygon>
            </wp:wrapTight>
            <wp:docPr id="2" name="Imagen 2" descr="C:\Users\DAMARYS\Desktop\escudo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DAMARYS\Desktop\escudo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2CD" w:rsidRPr="00C337D2">
        <w:rPr>
          <w:rFonts w:ascii="Geometr706 BlkCn BT" w:hAnsi="Geometr706 BlkCn BT"/>
          <w:b/>
          <w:sz w:val="40"/>
          <w:szCs w:val="40"/>
        </w:rPr>
        <w:t>Sindicato de Trabajadores al Servicio</w:t>
      </w:r>
      <w:r w:rsidR="00342DDF" w:rsidRPr="00C337D2">
        <w:rPr>
          <w:rFonts w:ascii="Geometr706 BlkCn BT" w:hAnsi="Geometr706 BlkCn BT"/>
          <w:b/>
          <w:noProof/>
          <w:sz w:val="40"/>
          <w:szCs w:val="40"/>
          <w:lang w:eastAsia="es-MX"/>
        </w:rPr>
        <w:t xml:space="preserve">           </w:t>
      </w:r>
    </w:p>
    <w:p w14:paraId="54D37008" w14:textId="77777777" w:rsidR="009932CD" w:rsidRPr="00C337D2" w:rsidRDefault="009932CD" w:rsidP="00342DDF">
      <w:pPr>
        <w:spacing w:after="0" w:line="240" w:lineRule="auto"/>
        <w:jc w:val="center"/>
        <w:rPr>
          <w:rFonts w:ascii="Geometr706 BlkCn BT" w:hAnsi="Geometr706 BlkCn BT"/>
          <w:b/>
          <w:sz w:val="40"/>
          <w:szCs w:val="40"/>
        </w:rPr>
      </w:pPr>
      <w:r w:rsidRPr="00C337D2">
        <w:rPr>
          <w:rFonts w:ascii="Geometr706 BlkCn BT" w:hAnsi="Geometr706 BlkCn BT"/>
          <w:b/>
          <w:sz w:val="40"/>
          <w:szCs w:val="40"/>
        </w:rPr>
        <w:t>del Poder Ejecutivo del Estado</w:t>
      </w:r>
    </w:p>
    <w:p w14:paraId="4E7DCD01" w14:textId="77777777" w:rsidR="00A469CA" w:rsidRPr="00C337D2" w:rsidRDefault="009932CD" w:rsidP="00342DDF">
      <w:pPr>
        <w:jc w:val="center"/>
        <w:rPr>
          <w:rFonts w:ascii="Geometr706 BlkCn BT" w:hAnsi="Geometr706 BlkCn BT"/>
          <w:b/>
          <w:sz w:val="40"/>
          <w:szCs w:val="40"/>
        </w:rPr>
      </w:pPr>
      <w:r w:rsidRPr="00C337D2">
        <w:rPr>
          <w:rFonts w:ascii="Geometr706 BlkCn BT" w:hAnsi="Geometr706 BlkCn BT"/>
          <w:b/>
          <w:sz w:val="40"/>
          <w:szCs w:val="40"/>
        </w:rPr>
        <w:t xml:space="preserve">2024 </w:t>
      </w:r>
      <w:r w:rsidR="00A82ECB" w:rsidRPr="00C337D2">
        <w:rPr>
          <w:rFonts w:ascii="Geometr706 BlkCn BT" w:hAnsi="Geometr706 BlkCn BT"/>
          <w:b/>
          <w:sz w:val="40"/>
          <w:szCs w:val="40"/>
        </w:rPr>
        <w:t>–</w:t>
      </w:r>
      <w:r w:rsidRPr="00C337D2">
        <w:rPr>
          <w:rFonts w:ascii="Geometr706 BlkCn BT" w:hAnsi="Geometr706 BlkCn BT"/>
          <w:b/>
          <w:sz w:val="40"/>
          <w:szCs w:val="40"/>
        </w:rPr>
        <w:t xml:space="preserve"> 2028</w:t>
      </w:r>
    </w:p>
    <w:p w14:paraId="4B2E80FF" w14:textId="77777777" w:rsidR="00BE62FC" w:rsidRPr="00C337D2" w:rsidRDefault="00BE62FC" w:rsidP="00342DDF">
      <w:pPr>
        <w:jc w:val="center"/>
        <w:rPr>
          <w:rFonts w:ascii="Geometr706 BlkCn BT" w:hAnsi="Geometr706 BlkCn BT"/>
          <w:b/>
          <w:sz w:val="32"/>
          <w:szCs w:val="32"/>
        </w:rPr>
      </w:pPr>
      <w:r w:rsidRPr="00C337D2">
        <w:rPr>
          <w:rFonts w:ascii="Geometr706 BlkCn BT" w:hAnsi="Geometr706 BlkCn BT"/>
          <w:b/>
          <w:sz w:val="32"/>
          <w:szCs w:val="32"/>
        </w:rPr>
        <w:t xml:space="preserve">Formato para </w:t>
      </w:r>
      <w:r w:rsidR="00853172">
        <w:rPr>
          <w:rFonts w:ascii="Geometr706 BlkCn BT" w:hAnsi="Geometr706 BlkCn BT"/>
          <w:b/>
          <w:sz w:val="32"/>
          <w:szCs w:val="32"/>
        </w:rPr>
        <w:t>Baja</w:t>
      </w:r>
      <w:r w:rsidRPr="00C337D2">
        <w:rPr>
          <w:rFonts w:ascii="Geometr706 BlkCn BT" w:hAnsi="Geometr706 BlkCn BT"/>
          <w:b/>
          <w:sz w:val="32"/>
          <w:szCs w:val="32"/>
        </w:rPr>
        <w:t xml:space="preserve"> </w:t>
      </w:r>
      <w:r w:rsidR="00853172">
        <w:rPr>
          <w:rFonts w:ascii="Geometr706 BlkCn BT" w:hAnsi="Geometr706 BlkCn BT"/>
          <w:b/>
          <w:sz w:val="32"/>
          <w:szCs w:val="32"/>
        </w:rPr>
        <w:t>del</w:t>
      </w:r>
      <w:r w:rsidRPr="00C337D2">
        <w:rPr>
          <w:rFonts w:ascii="Geometr706 BlkCn BT" w:hAnsi="Geometr706 BlkCn BT"/>
          <w:b/>
          <w:sz w:val="32"/>
          <w:szCs w:val="32"/>
        </w:rPr>
        <w:t xml:space="preserve"> Fondo de Ahorro y Préstamos</w:t>
      </w:r>
    </w:p>
    <w:p w14:paraId="5217841D" w14:textId="77777777" w:rsidR="00853172" w:rsidRDefault="00853172" w:rsidP="00A02FD8">
      <w:pPr>
        <w:spacing w:after="0"/>
        <w:jc w:val="both"/>
        <w:rPr>
          <w:rFonts w:ascii="Geometr706 BlkCn BT" w:hAnsi="Geometr706 BlkCn BT"/>
          <w:sz w:val="24"/>
          <w:szCs w:val="24"/>
        </w:rPr>
      </w:pPr>
    </w:p>
    <w:p w14:paraId="6B341F54" w14:textId="77777777" w:rsidR="00BE62FC" w:rsidRPr="00C337D2" w:rsidRDefault="00C337D2" w:rsidP="00A02FD8">
      <w:pPr>
        <w:spacing w:after="0"/>
        <w:jc w:val="both"/>
        <w:rPr>
          <w:rFonts w:ascii="Geometr706 BlkCn BT" w:hAnsi="Geometr706 BlkCn BT"/>
          <w:sz w:val="24"/>
          <w:szCs w:val="24"/>
        </w:rPr>
      </w:pPr>
      <w:r>
        <w:rPr>
          <w:rFonts w:ascii="Geometr706 BlkCn BT" w:hAnsi="Geometr706 BlkCn BT"/>
          <w:sz w:val="24"/>
          <w:szCs w:val="24"/>
        </w:rPr>
        <w:t>C.C. MIEMBROS DE LA COMISIÓ</w:t>
      </w:r>
      <w:r w:rsidR="00BE62FC" w:rsidRPr="00C337D2">
        <w:rPr>
          <w:rFonts w:ascii="Geometr706 BlkCn BT" w:hAnsi="Geometr706 BlkCn BT"/>
          <w:sz w:val="24"/>
          <w:szCs w:val="24"/>
        </w:rPr>
        <w:t>N DEL</w:t>
      </w:r>
    </w:p>
    <w:p w14:paraId="49A2CEB4" w14:textId="77777777" w:rsidR="00BE62FC" w:rsidRPr="00C337D2" w:rsidRDefault="00BE62FC" w:rsidP="00A02FD8">
      <w:pPr>
        <w:spacing w:after="0"/>
        <w:jc w:val="both"/>
        <w:rPr>
          <w:rFonts w:ascii="Geometr706 BlkCn BT" w:hAnsi="Geometr706 BlkCn BT"/>
          <w:sz w:val="24"/>
          <w:szCs w:val="24"/>
        </w:rPr>
      </w:pPr>
      <w:r w:rsidRPr="00C337D2">
        <w:rPr>
          <w:rFonts w:ascii="Geometr706 BlkCn BT" w:hAnsi="Geometr706 BlkCn BT"/>
          <w:sz w:val="24"/>
          <w:szCs w:val="24"/>
        </w:rPr>
        <w:t>FONDO DE AHORRO Y PRÉSTAMOS DEL</w:t>
      </w:r>
    </w:p>
    <w:p w14:paraId="05E0AC88" w14:textId="77777777" w:rsidR="00BE62FC" w:rsidRPr="00C337D2" w:rsidRDefault="00BE62FC" w:rsidP="00A02FD8">
      <w:pPr>
        <w:spacing w:after="0"/>
        <w:jc w:val="both"/>
        <w:rPr>
          <w:rFonts w:ascii="Geometr706 BlkCn BT" w:hAnsi="Geometr706 BlkCn BT"/>
          <w:sz w:val="24"/>
          <w:szCs w:val="24"/>
        </w:rPr>
      </w:pPr>
      <w:r w:rsidRPr="00C337D2">
        <w:rPr>
          <w:rFonts w:ascii="Geometr706 BlkCn BT" w:hAnsi="Geometr706 BlkCn BT"/>
          <w:sz w:val="24"/>
          <w:szCs w:val="24"/>
        </w:rPr>
        <w:t>SINDICATO DE TRABAJADORES AL</w:t>
      </w:r>
    </w:p>
    <w:p w14:paraId="1747886B" w14:textId="77777777" w:rsidR="00BE62FC" w:rsidRPr="00C337D2" w:rsidRDefault="00BE62FC" w:rsidP="00A02FD8">
      <w:pPr>
        <w:spacing w:after="0"/>
        <w:jc w:val="both"/>
        <w:rPr>
          <w:rFonts w:ascii="Geometr706 BlkCn BT" w:hAnsi="Geometr706 BlkCn BT"/>
          <w:sz w:val="24"/>
          <w:szCs w:val="24"/>
        </w:rPr>
      </w:pPr>
      <w:r w:rsidRPr="00C337D2">
        <w:rPr>
          <w:rFonts w:ascii="Geometr706 BlkCn BT" w:hAnsi="Geometr706 BlkCn BT"/>
          <w:sz w:val="24"/>
          <w:szCs w:val="24"/>
        </w:rPr>
        <w:t>SERVICIO DEL PODER EJECUTIVO</w:t>
      </w:r>
    </w:p>
    <w:p w14:paraId="2E492E63" w14:textId="77777777" w:rsidR="00BE62FC" w:rsidRPr="00C337D2" w:rsidRDefault="00BE62FC" w:rsidP="00A02FD8">
      <w:pPr>
        <w:spacing w:after="0"/>
        <w:jc w:val="both"/>
        <w:rPr>
          <w:rFonts w:ascii="Geometr706 BlkCn BT" w:hAnsi="Geometr706 BlkCn BT"/>
          <w:sz w:val="24"/>
          <w:szCs w:val="24"/>
        </w:rPr>
      </w:pPr>
      <w:r w:rsidRPr="00C337D2">
        <w:rPr>
          <w:rFonts w:ascii="Geometr706 BlkCn BT" w:hAnsi="Geometr706 BlkCn BT"/>
          <w:sz w:val="24"/>
          <w:szCs w:val="24"/>
        </w:rPr>
        <w:t>P R E S E N T E S.</w:t>
      </w:r>
    </w:p>
    <w:p w14:paraId="48856AAD" w14:textId="77777777" w:rsidR="00A02FD8" w:rsidRDefault="00A02FD8" w:rsidP="00A02FD8">
      <w:pPr>
        <w:spacing w:after="0"/>
        <w:jc w:val="both"/>
        <w:rPr>
          <w:rFonts w:ascii="Geometr706 BlkCn BT" w:hAnsi="Geometr706 BlkCn BT"/>
          <w:sz w:val="24"/>
          <w:szCs w:val="24"/>
        </w:rPr>
      </w:pPr>
    </w:p>
    <w:p w14:paraId="415A391A" w14:textId="77777777" w:rsidR="00853172" w:rsidRDefault="00853172" w:rsidP="00A02FD8">
      <w:pPr>
        <w:spacing w:after="0"/>
        <w:jc w:val="both"/>
        <w:rPr>
          <w:rFonts w:ascii="Geometr706 BlkCn BT" w:hAnsi="Geometr706 BlkCn BT"/>
          <w:sz w:val="24"/>
          <w:szCs w:val="24"/>
        </w:rPr>
      </w:pPr>
      <w:r>
        <w:t xml:space="preserve">____________________________________________________________________ empleado público estatal, afiliado al Sindicato de Trabajadores al Servicio del Poder Ejecutivo (S.T.A.S.P.E.), por este conducto me permito solicitar </w:t>
      </w:r>
      <w:r w:rsidRPr="00853172">
        <w:rPr>
          <w:b/>
        </w:rPr>
        <w:t>mi baja como socio activo del Fondo de Ahorro y Préstamos</w:t>
      </w:r>
      <w:r>
        <w:t xml:space="preserve"> de nuestra organización sindical, por así convenir a mis intereses, para lo cual proporciono mis datos generales:</w:t>
      </w:r>
    </w:p>
    <w:p w14:paraId="3D4D7482" w14:textId="77777777" w:rsidR="00853172" w:rsidRDefault="00853172" w:rsidP="00A02FD8">
      <w:pPr>
        <w:spacing w:after="0"/>
        <w:jc w:val="both"/>
      </w:pPr>
    </w:p>
    <w:p w14:paraId="5F7B85CD" w14:textId="77777777" w:rsidR="00A02FD8" w:rsidRDefault="00A02FD8" w:rsidP="00A02FD8">
      <w:pPr>
        <w:spacing w:after="0"/>
        <w:jc w:val="both"/>
      </w:pPr>
      <w:r>
        <w:t xml:space="preserve">_______________________________________________________________________________________________________ R.F.C.                          APELLIDO PATERNO                    APELLIDO MATERNO                             NOMBRES </w:t>
      </w:r>
    </w:p>
    <w:p w14:paraId="20C8FCDD" w14:textId="77777777" w:rsidR="00A02FD8" w:rsidRDefault="00A02FD8" w:rsidP="00A02FD8">
      <w:pPr>
        <w:pBdr>
          <w:bottom w:val="single" w:sz="12" w:space="1" w:color="auto"/>
        </w:pBdr>
        <w:spacing w:after="0"/>
        <w:jc w:val="both"/>
      </w:pPr>
    </w:p>
    <w:p w14:paraId="599979A2" w14:textId="77777777" w:rsidR="00A02FD8" w:rsidRDefault="00A02FD8" w:rsidP="00A02FD8">
      <w:pPr>
        <w:spacing w:after="0"/>
        <w:jc w:val="both"/>
      </w:pPr>
      <w:r>
        <w:t xml:space="preserve">      NOMBRAMIENTO                                                                       NOMBRE DE DEPENDENCIA DE ADSCRIPCIÓN </w:t>
      </w:r>
    </w:p>
    <w:p w14:paraId="6FDC2366" w14:textId="77777777" w:rsidR="00A02FD8" w:rsidRDefault="00A02FD8" w:rsidP="00A02FD8">
      <w:pPr>
        <w:spacing w:after="0"/>
        <w:jc w:val="both"/>
      </w:pPr>
    </w:p>
    <w:p w14:paraId="6B47014E" w14:textId="77777777" w:rsidR="00A02FD8" w:rsidRDefault="00A02FD8" w:rsidP="00A02FD8">
      <w:pPr>
        <w:spacing w:after="0"/>
        <w:jc w:val="both"/>
      </w:pPr>
      <w:r>
        <w:t xml:space="preserve">_______________________________________________________________________________________________________      </w:t>
      </w:r>
    </w:p>
    <w:p w14:paraId="1E09F3EA" w14:textId="77777777" w:rsidR="00A02FD8" w:rsidRDefault="00A02FD8" w:rsidP="00A02FD8">
      <w:pPr>
        <w:spacing w:after="0"/>
        <w:jc w:val="both"/>
      </w:pPr>
      <w:r>
        <w:t xml:space="preserve">        No. DE OFICINA DE PAGO                                      TEL. OFICINA                                           ANTIGÜEDAD EN EL SERVICIO </w:t>
      </w:r>
    </w:p>
    <w:p w14:paraId="7EDF251B" w14:textId="77777777" w:rsidR="00A02FD8" w:rsidRDefault="00A02FD8" w:rsidP="00A02FD8">
      <w:pPr>
        <w:spacing w:after="0"/>
        <w:jc w:val="both"/>
      </w:pPr>
    </w:p>
    <w:p w14:paraId="519F797D" w14:textId="77777777" w:rsidR="00A02FD8" w:rsidRDefault="00A02FD8" w:rsidP="00A02FD8">
      <w:pPr>
        <w:spacing w:after="0"/>
        <w:jc w:val="both"/>
      </w:pPr>
      <w:r>
        <w:t xml:space="preserve">_______________________________________________________________________________________________________  </w:t>
      </w:r>
    </w:p>
    <w:p w14:paraId="6E0493D6" w14:textId="77777777" w:rsidR="00A02FD8" w:rsidRDefault="00A02FD8" w:rsidP="00A02FD8">
      <w:pPr>
        <w:spacing w:after="0"/>
        <w:ind w:firstLine="708"/>
        <w:jc w:val="both"/>
      </w:pPr>
      <w:r>
        <w:t xml:space="preserve">                        DOMICILIO PARTICULAR (CALLE, No., COLONIA, CODIGO POSTAL Y POBLACIÓN) </w:t>
      </w:r>
    </w:p>
    <w:p w14:paraId="40A87A5E" w14:textId="77777777" w:rsidR="00A02FD8" w:rsidRDefault="00A02FD8" w:rsidP="00A02FD8">
      <w:pPr>
        <w:pBdr>
          <w:bottom w:val="single" w:sz="12" w:space="1" w:color="auto"/>
        </w:pBdr>
        <w:spacing w:after="0"/>
        <w:jc w:val="both"/>
      </w:pPr>
    </w:p>
    <w:p w14:paraId="1A6B4B48" w14:textId="77777777" w:rsidR="00A02FD8" w:rsidRDefault="00A02FD8" w:rsidP="00A02FD8">
      <w:pPr>
        <w:spacing w:after="0"/>
        <w:jc w:val="both"/>
      </w:pPr>
      <w:r>
        <w:t xml:space="preserve">TEL. PARTICULAR                                                 NOMBRE DEL BENEFICIARIO </w:t>
      </w:r>
    </w:p>
    <w:p w14:paraId="2133C88C" w14:textId="77777777" w:rsidR="00A02FD8" w:rsidRDefault="00A02FD8" w:rsidP="00A02FD8">
      <w:pPr>
        <w:spacing w:after="0"/>
        <w:jc w:val="both"/>
      </w:pPr>
    </w:p>
    <w:p w14:paraId="5AA16FF6" w14:textId="77777777" w:rsidR="00A02FD8" w:rsidRDefault="00A02FD8" w:rsidP="00A02FD8">
      <w:pPr>
        <w:spacing w:after="0"/>
        <w:jc w:val="both"/>
      </w:pPr>
    </w:p>
    <w:p w14:paraId="7E5106AE" w14:textId="3008B4D1" w:rsidR="00A02FD8" w:rsidRDefault="00A02FD8" w:rsidP="00A02FD8">
      <w:pPr>
        <w:spacing w:after="0"/>
        <w:ind w:left="1416" w:firstLine="708"/>
        <w:jc w:val="both"/>
      </w:pPr>
      <w:r>
        <w:t>______________________MICH., A ____ DE___________________ DE 202</w:t>
      </w:r>
      <w:r w:rsidR="004D4E97">
        <w:t>5</w:t>
      </w:r>
      <w:r>
        <w:t>.</w:t>
      </w:r>
    </w:p>
    <w:p w14:paraId="057A4B02" w14:textId="77777777" w:rsidR="00A02FD8" w:rsidRDefault="00A02FD8" w:rsidP="00A02FD8">
      <w:pPr>
        <w:spacing w:after="0"/>
        <w:jc w:val="both"/>
      </w:pPr>
    </w:p>
    <w:p w14:paraId="3F9C40B4" w14:textId="77777777" w:rsidR="00853172" w:rsidRDefault="00853172" w:rsidP="00A02FD8">
      <w:pPr>
        <w:spacing w:after="0"/>
        <w:jc w:val="both"/>
      </w:pPr>
    </w:p>
    <w:p w14:paraId="686AFCF9" w14:textId="77777777" w:rsidR="00853172" w:rsidRDefault="00853172" w:rsidP="00A02FD8">
      <w:pPr>
        <w:spacing w:after="0"/>
        <w:jc w:val="both"/>
      </w:pPr>
    </w:p>
    <w:p w14:paraId="6B77D683" w14:textId="77777777" w:rsidR="00A02FD8" w:rsidRDefault="00A02FD8" w:rsidP="00A02FD8">
      <w:pPr>
        <w:spacing w:after="0"/>
        <w:ind w:left="2832" w:firstLine="708"/>
        <w:jc w:val="both"/>
      </w:pPr>
      <w:r>
        <w:t xml:space="preserve"> __________________________________</w:t>
      </w:r>
    </w:p>
    <w:p w14:paraId="6F6D5BAB" w14:textId="77777777" w:rsidR="00A02FD8" w:rsidRDefault="00A02FD8" w:rsidP="00A02FD8">
      <w:pPr>
        <w:spacing w:after="0"/>
        <w:ind w:left="2832" w:firstLine="708"/>
        <w:jc w:val="both"/>
      </w:pPr>
      <w:r>
        <w:t xml:space="preserve">                               FIRMA</w:t>
      </w:r>
    </w:p>
    <w:p w14:paraId="5162A788" w14:textId="77777777" w:rsidR="00C337D2" w:rsidRDefault="00C337D2" w:rsidP="00A02FD8">
      <w:pPr>
        <w:spacing w:after="0"/>
        <w:ind w:left="2832" w:firstLine="708"/>
        <w:jc w:val="both"/>
      </w:pPr>
    </w:p>
    <w:p w14:paraId="50C1E259" w14:textId="77777777" w:rsidR="00853172" w:rsidRDefault="00853172" w:rsidP="00A02FD8">
      <w:pPr>
        <w:spacing w:after="0"/>
        <w:ind w:left="2832" w:firstLine="708"/>
        <w:jc w:val="both"/>
      </w:pPr>
    </w:p>
    <w:p w14:paraId="39155749" w14:textId="77777777" w:rsidR="00853172" w:rsidRDefault="00853172" w:rsidP="00A02FD8">
      <w:pPr>
        <w:spacing w:after="0"/>
        <w:ind w:left="2832" w:firstLine="708"/>
        <w:jc w:val="both"/>
      </w:pPr>
    </w:p>
    <w:p w14:paraId="02C25507" w14:textId="77777777" w:rsidR="00C337D2" w:rsidRPr="00C337D2" w:rsidRDefault="00C337D2" w:rsidP="00C337D2">
      <w:pPr>
        <w:spacing w:after="0"/>
        <w:jc w:val="both"/>
        <w:rPr>
          <w:rFonts w:ascii="Geometr706 BlkCn BT" w:hAnsi="Geometr706 BlkCn BT"/>
          <w:b/>
          <w:sz w:val="24"/>
          <w:szCs w:val="24"/>
        </w:rPr>
      </w:pPr>
      <w:r w:rsidRPr="00C337D2">
        <w:rPr>
          <w:b/>
        </w:rPr>
        <w:t>_______________________________________________________________________________________________________</w:t>
      </w:r>
    </w:p>
    <w:p w14:paraId="7444A849" w14:textId="77777777" w:rsidR="00853172" w:rsidRDefault="00A02FD8" w:rsidP="00853172">
      <w:pPr>
        <w:spacing w:after="0"/>
        <w:jc w:val="center"/>
        <w:rPr>
          <w:sz w:val="16"/>
          <w:szCs w:val="16"/>
        </w:rPr>
      </w:pPr>
      <w:r w:rsidRPr="00853172">
        <w:rPr>
          <w:sz w:val="16"/>
          <w:szCs w:val="16"/>
        </w:rPr>
        <w:t>Pascual Ortiz Rubio 421, Col. Congreso Constituyente de Michoacán, Morelia, Michoacán, C.P. 58219 Tel. (443) 315 35 32, 315 30 49, y 315 86 02</w:t>
      </w:r>
    </w:p>
    <w:p w14:paraId="08F8E1F3" w14:textId="77777777" w:rsidR="00342DDF" w:rsidRPr="00853172" w:rsidRDefault="00A02FD8" w:rsidP="00853172">
      <w:pPr>
        <w:spacing w:after="0"/>
        <w:jc w:val="center"/>
        <w:rPr>
          <w:sz w:val="16"/>
          <w:szCs w:val="16"/>
        </w:rPr>
      </w:pPr>
      <w:r w:rsidRPr="00853172">
        <w:rPr>
          <w:sz w:val="16"/>
          <w:szCs w:val="16"/>
        </w:rPr>
        <w:t xml:space="preserve"> Reg. T.C.A.E. 04/84 RFC: STS840410L99 www.staspe.org e-mail: contacto@staspe.org Facebook: @staspe.michoacan</w:t>
      </w:r>
    </w:p>
    <w:sectPr w:rsidR="00342DDF" w:rsidRPr="00853172" w:rsidSect="00A80B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A598" w14:textId="77777777" w:rsidR="00A80B2E" w:rsidRDefault="00A80B2E" w:rsidP="009932CD">
      <w:pPr>
        <w:spacing w:after="0" w:line="240" w:lineRule="auto"/>
      </w:pPr>
      <w:r>
        <w:separator/>
      </w:r>
    </w:p>
  </w:endnote>
  <w:endnote w:type="continuationSeparator" w:id="0">
    <w:p w14:paraId="2C58DFFB" w14:textId="77777777" w:rsidR="00A80B2E" w:rsidRDefault="00A80B2E" w:rsidP="0099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metr706 BlkCn BT">
    <w:altName w:val="Franklin Gothic Demi Cond"/>
    <w:charset w:val="00"/>
    <w:family w:val="swiss"/>
    <w:pitch w:val="variable"/>
    <w:sig w:usb0="00000001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5018" w14:textId="77777777" w:rsidR="00A80B2E" w:rsidRDefault="00A80B2E" w:rsidP="009932CD">
      <w:pPr>
        <w:spacing w:after="0" w:line="240" w:lineRule="auto"/>
      </w:pPr>
      <w:r>
        <w:separator/>
      </w:r>
    </w:p>
  </w:footnote>
  <w:footnote w:type="continuationSeparator" w:id="0">
    <w:p w14:paraId="767C87FD" w14:textId="77777777" w:rsidR="00A80B2E" w:rsidRDefault="00A80B2E" w:rsidP="00993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2CD"/>
    <w:rsid w:val="00063803"/>
    <w:rsid w:val="0018752F"/>
    <w:rsid w:val="00342DDF"/>
    <w:rsid w:val="004774CD"/>
    <w:rsid w:val="004D4E97"/>
    <w:rsid w:val="006C4289"/>
    <w:rsid w:val="00714D6F"/>
    <w:rsid w:val="00735DC1"/>
    <w:rsid w:val="0078489E"/>
    <w:rsid w:val="007968AE"/>
    <w:rsid w:val="00853172"/>
    <w:rsid w:val="009932CD"/>
    <w:rsid w:val="00A02FD8"/>
    <w:rsid w:val="00A469CA"/>
    <w:rsid w:val="00A7404A"/>
    <w:rsid w:val="00A80B2E"/>
    <w:rsid w:val="00A82ECB"/>
    <w:rsid w:val="00B053A8"/>
    <w:rsid w:val="00BB0D01"/>
    <w:rsid w:val="00BE62FC"/>
    <w:rsid w:val="00C32820"/>
    <w:rsid w:val="00C337D2"/>
    <w:rsid w:val="00E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AB01"/>
  <w15:chartTrackingRefBased/>
  <w15:docId w15:val="{825199C1-FE25-4FB1-B77F-45638AF4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2CD"/>
    <w:pPr>
      <w:spacing w:after="200" w:line="288" w:lineRule="auto"/>
    </w:pPr>
    <w:rPr>
      <w:sz w:val="21"/>
      <w:szCs w:val="21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932CD"/>
    <w:pPr>
      <w:keepNext/>
      <w:keepLines/>
      <w:spacing w:before="360" w:after="40" w:line="240" w:lineRule="auto"/>
      <w:outlineLvl w:val="0"/>
    </w:pPr>
    <w:rPr>
      <w:rFonts w:ascii="Calibri Light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2CD"/>
    <w:pPr>
      <w:keepNext/>
      <w:keepLines/>
      <w:spacing w:before="80" w:after="0" w:line="240" w:lineRule="auto"/>
      <w:outlineLvl w:val="1"/>
    </w:pPr>
    <w:rPr>
      <w:rFonts w:ascii="Calibri Light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32CD"/>
    <w:pPr>
      <w:keepNext/>
      <w:keepLines/>
      <w:spacing w:before="80" w:after="0" w:line="240" w:lineRule="auto"/>
      <w:outlineLvl w:val="2"/>
    </w:pPr>
    <w:rPr>
      <w:rFonts w:ascii="Calibri Light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32CD"/>
    <w:pPr>
      <w:keepNext/>
      <w:keepLines/>
      <w:spacing w:before="80" w:after="0"/>
      <w:outlineLvl w:val="3"/>
    </w:pPr>
    <w:rPr>
      <w:rFonts w:ascii="Calibri Light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32CD"/>
    <w:pPr>
      <w:keepNext/>
      <w:keepLines/>
      <w:spacing w:before="40" w:after="0"/>
      <w:outlineLvl w:val="4"/>
    </w:pPr>
    <w:rPr>
      <w:rFonts w:ascii="Calibri Light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32CD"/>
    <w:pPr>
      <w:keepNext/>
      <w:keepLines/>
      <w:spacing w:before="40" w:after="0"/>
      <w:outlineLvl w:val="5"/>
    </w:pPr>
    <w:rPr>
      <w:rFonts w:ascii="Calibri Light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32CD"/>
    <w:pPr>
      <w:keepNext/>
      <w:keepLines/>
      <w:spacing w:before="40" w:after="0"/>
      <w:outlineLvl w:val="6"/>
    </w:pPr>
    <w:rPr>
      <w:rFonts w:ascii="Calibri Light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32CD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32CD"/>
    <w:pPr>
      <w:keepNext/>
      <w:keepLines/>
      <w:spacing w:before="40" w:after="0"/>
      <w:outlineLvl w:val="8"/>
    </w:pPr>
    <w:rPr>
      <w:rFonts w:ascii="Calibri Light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2CD"/>
  </w:style>
  <w:style w:type="paragraph" w:styleId="Piedepgina">
    <w:name w:val="footer"/>
    <w:basedOn w:val="Normal"/>
    <w:link w:val="PiedepginaCar"/>
    <w:uiPriority w:val="99"/>
    <w:unhideWhenUsed/>
    <w:rsid w:val="00993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2CD"/>
  </w:style>
  <w:style w:type="character" w:customStyle="1" w:styleId="Ttulo1Car">
    <w:name w:val="Título 1 Car"/>
    <w:link w:val="Ttulo1"/>
    <w:uiPriority w:val="9"/>
    <w:rsid w:val="009932CD"/>
    <w:rPr>
      <w:rFonts w:ascii="Calibri Light" w:eastAsia="Times New Roma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9932CD"/>
    <w:rPr>
      <w:rFonts w:ascii="Calibri Light" w:eastAsia="Times New Roma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9932CD"/>
    <w:rPr>
      <w:rFonts w:ascii="Calibri Light" w:eastAsia="Times New Roma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9932CD"/>
    <w:rPr>
      <w:rFonts w:ascii="Calibri Light" w:eastAsia="Times New Roma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9932CD"/>
    <w:rPr>
      <w:rFonts w:ascii="Calibri Light" w:eastAsia="Times New Roma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9932CD"/>
    <w:rPr>
      <w:rFonts w:ascii="Calibri Light" w:eastAsia="Times New Roma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9932CD"/>
    <w:rPr>
      <w:rFonts w:ascii="Calibri Light" w:eastAsia="Times New Roma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9932CD"/>
    <w:rPr>
      <w:rFonts w:ascii="Calibri Light" w:eastAsia="Times New Roma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9932CD"/>
    <w:rPr>
      <w:rFonts w:ascii="Calibri Light" w:eastAsia="Times New Roman" w:hAnsi="Calibri Light" w:cs="Times New Roman"/>
      <w:i/>
      <w:iCs/>
      <w:color w:val="70AD47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932CD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uiPriority w:val="10"/>
    <w:qFormat/>
    <w:rsid w:val="009932CD"/>
    <w:pPr>
      <w:spacing w:after="0" w:line="240" w:lineRule="auto"/>
      <w:contextualSpacing/>
    </w:pPr>
    <w:rPr>
      <w:rFonts w:ascii="Calibri Light" w:hAnsi="Calibri Light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9932CD"/>
    <w:rPr>
      <w:rFonts w:ascii="Calibri Light" w:eastAsia="Times New Roma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32CD"/>
    <w:pPr>
      <w:numPr>
        <w:ilvl w:val="1"/>
      </w:numPr>
      <w:spacing w:line="240" w:lineRule="auto"/>
    </w:pPr>
    <w:rPr>
      <w:rFonts w:ascii="Calibri Light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9932CD"/>
    <w:rPr>
      <w:rFonts w:ascii="Calibri Light" w:eastAsia="Times New Roma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9932CD"/>
    <w:rPr>
      <w:b/>
      <w:bCs/>
    </w:rPr>
  </w:style>
  <w:style w:type="character" w:styleId="nfasis">
    <w:name w:val="Emphasis"/>
    <w:uiPriority w:val="20"/>
    <w:qFormat/>
    <w:rsid w:val="009932CD"/>
    <w:rPr>
      <w:i/>
      <w:iCs/>
      <w:color w:val="70AD47"/>
    </w:rPr>
  </w:style>
  <w:style w:type="paragraph" w:styleId="Sinespaciado">
    <w:name w:val="No Spacing"/>
    <w:uiPriority w:val="1"/>
    <w:qFormat/>
    <w:rsid w:val="009932CD"/>
    <w:rPr>
      <w:sz w:val="21"/>
      <w:szCs w:val="21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9932CD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9932CD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2CD"/>
    <w:pPr>
      <w:spacing w:before="160" w:after="160" w:line="264" w:lineRule="auto"/>
      <w:ind w:left="720" w:right="720"/>
      <w:jc w:val="center"/>
    </w:pPr>
    <w:rPr>
      <w:rFonts w:ascii="Calibri Light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9932CD"/>
    <w:rPr>
      <w:rFonts w:ascii="Calibri Light" w:eastAsia="Times New Roma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9932CD"/>
    <w:rPr>
      <w:i/>
      <w:iCs/>
    </w:rPr>
  </w:style>
  <w:style w:type="character" w:styleId="nfasisintenso">
    <w:name w:val="Intense Emphasis"/>
    <w:uiPriority w:val="21"/>
    <w:qFormat/>
    <w:rsid w:val="009932CD"/>
    <w:rPr>
      <w:b/>
      <w:bCs/>
      <w:i/>
      <w:iCs/>
    </w:rPr>
  </w:style>
  <w:style w:type="character" w:styleId="Referenciasutil">
    <w:name w:val="Subtle Reference"/>
    <w:uiPriority w:val="31"/>
    <w:qFormat/>
    <w:rsid w:val="009932CD"/>
    <w:rPr>
      <w:smallCaps/>
      <w:color w:val="595959"/>
    </w:rPr>
  </w:style>
  <w:style w:type="character" w:styleId="Referenciaintensa">
    <w:name w:val="Intense Reference"/>
    <w:uiPriority w:val="32"/>
    <w:qFormat/>
    <w:rsid w:val="009932CD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9932C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932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E4E2-5D63-4747-ADDE-DAD63C70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MAYTE</cp:lastModifiedBy>
  <cp:revision>4</cp:revision>
  <dcterms:created xsi:type="dcterms:W3CDTF">2024-02-21T16:37:00Z</dcterms:created>
  <dcterms:modified xsi:type="dcterms:W3CDTF">2025-08-04T19:35:00Z</dcterms:modified>
</cp:coreProperties>
</file>